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mallCaps w:val="1"/>
        </w:rPr>
      </w:pPr>
      <w:r w:rsidDel="00000000" w:rsidR="00000000" w:rsidRPr="00000000">
        <w:rPr>
          <w:rFonts w:ascii="Roboto" w:cs="Roboto" w:eastAsia="Roboto" w:hAnsi="Roboto"/>
          <w:b w:val="1"/>
          <w:smallCaps w:val="1"/>
          <w:rtl w:val="0"/>
        </w:rPr>
        <w:t xml:space="preserve">2021–22 </w:t>
      </w:r>
      <w:r w:rsidDel="00000000" w:rsidR="00000000" w:rsidRPr="00000000">
        <w:rPr>
          <w:rFonts w:ascii="Roboto" w:cs="Roboto" w:eastAsia="Roboto" w:hAnsi="Roboto"/>
          <w:b w:val="1"/>
          <w:i w:val="0"/>
          <w:smallCaps w:val="1"/>
          <w:strike w:val="0"/>
          <w:color w:val="000000"/>
          <w:sz w:val="24"/>
          <w:szCs w:val="24"/>
          <w:u w:val="none"/>
          <w:shd w:fill="auto" w:val="clear"/>
          <w:vertAlign w:val="baseline"/>
          <w:rtl w:val="0"/>
        </w:rPr>
        <w:t xml:space="preserve">SCIENCE ON SCREEN GRANT APPLICATION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Applying organization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Legal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DBA name, if different: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rtl w:val="0"/>
        </w:rPr>
        <w:t xml:space="preserve">Mailing a</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ddress: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Physical address, if different: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Fax number: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URL: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US organization’s EIN#: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Primary contact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Additional contact (optional)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Application form completed by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Are you authorized to sign on behalf of your organization?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Do you endorse this application and verify that the information submitted is accurate?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Section 1. Your organization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(Please limit your responses to these five questions to three pages total)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1. Provide a brief overview/history of your organization, including information about the community and audience(s) you serve. Please describe efforts your organization makes to reach underserved audiences.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2. How many screens do you have, and what is the seating capacity of each? If you have multiple screens, please indicate which would be the venue(s) for Science on Screen. Please also include dr</w:t>
      </w:r>
      <w:r w:rsidDel="00000000" w:rsidR="00000000" w:rsidRPr="00000000">
        <w:rPr>
          <w:rFonts w:ascii="Roboto" w:cs="Roboto" w:eastAsia="Roboto" w:hAnsi="Roboto"/>
          <w:rtl w:val="0"/>
        </w:rPr>
        <w:t xml:space="preserve">ive-in or outdoor screening space, if you might use it for Science on Screen.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3. Please describe significant special programs, series, and events that you currently produce or have produced in the past.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4. </w:t>
      </w:r>
      <w:r w:rsidDel="00000000" w:rsidR="00000000" w:rsidRPr="00000000">
        <w:rPr>
          <w:rFonts w:ascii="Roboto" w:cs="Roboto" w:eastAsia="Roboto" w:hAnsi="Roboto"/>
          <w:rtl w:val="0"/>
        </w:rPr>
        <w:t xml:space="preserve">Are you currently open for live, in-theater events? Please include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capacity restrictions, if any.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5. Why is your organization interested in running a Science on Screen series? Why are you and your community a good fit for Science on Screen? What need will it meet? We are especially interested in how a Science on Screen series could fill a gap in science-related education and programming in your area. Please include in your response specific science, technology, and/or medical centers (such as universities) that are nearby and could serve as a source of speakers.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Section 2. Proposed Science on Screen series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sdt>
        <w:sdtPr>
          <w:tag w:val="goog_rdk_0"/>
        </w:sdtPr>
        <w:sdtContent>
          <w:r w:rsidDel="00000000" w:rsidR="00000000" w:rsidRPr="00000000">
            <w:rPr>
              <w:rFonts w:ascii="Nova Mono" w:cs="Nova Mono" w:eastAsia="Nova Mono" w:hAnsi="Nova Mono"/>
              <w:i w:val="0"/>
              <w:smallCaps w:val="0"/>
              <w:strike w:val="0"/>
              <w:color w:val="000000"/>
              <w:sz w:val="24"/>
              <w:szCs w:val="24"/>
              <w:u w:val="none"/>
              <w:shd w:fill="auto" w:val="clear"/>
              <w:vertAlign w:val="baseline"/>
              <w:rtl w:val="0"/>
            </w:rPr>
            <w:t xml:space="preserve">Below, please outline what the upcoming season of Science on Screen might look like at your theater. Include a minimum of three films (one of which must be a Sloan Foundation−sponsored film—visit </w:t>
          </w:r>
        </w:sdtContent>
      </w:sdt>
      <w:hyperlink r:id="rId7">
        <w:r w:rsidDel="00000000" w:rsidR="00000000" w:rsidRPr="00000000">
          <w:rPr>
            <w:rFonts w:ascii="Roboto" w:cs="Roboto" w:eastAsia="Roboto" w:hAnsi="Roboto"/>
            <w:i w:val="0"/>
            <w:smallCaps w:val="0"/>
            <w:strike w:val="0"/>
            <w:color w:val="0000ff"/>
            <w:sz w:val="24"/>
            <w:szCs w:val="24"/>
            <w:u w:val="single"/>
            <w:shd w:fill="auto" w:val="clear"/>
            <w:vertAlign w:val="baseline"/>
            <w:rtl w:val="0"/>
          </w:rPr>
          <w:t xml:space="preserve">https://scienceonscreen.org/films?sloan=true</w:t>
        </w:r>
      </w:hyperlink>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for a list), plus accompanying topic and speaker ideas. If selected for a grant, you are welcome but not obligated to stick to this outline.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few things to note as you put together your proposed program:</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Be specific when describing the scientific topics of SoS events—a sentence is better than a word here.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Be creative! Straightforward combinations of film and topic can work, but surprising or cheeky pairings are often more interesting and fun.</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Make sure that your topic has real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STEM content.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Consider diversity, expertise, and public-speaking experience when choosing speakers.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Choose films that will draw audiences. Attendance is a key metric in our evaluations. If you are proposing a documentary-heavy or particularly esoteric slate of films, please explain in the additional information sections why you think the films will bring in viewers at your organization.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Film 1 title: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Is it a Sloan film? Y / 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Brief film synopsis: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Topic of SoS presentation: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Potential speaker name(s)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title(s), and orga</w:t>
      </w:r>
      <w:r w:rsidDel="00000000" w:rsidR="00000000" w:rsidRPr="00000000">
        <w:rPr>
          <w:rFonts w:ascii="Roboto" w:cs="Roboto" w:eastAsia="Roboto" w:hAnsi="Roboto"/>
          <w:rtl w:val="0"/>
        </w:rPr>
        <w:t xml:space="preserve">nization(s)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Event format (e.g. in theater, virtual, etc.):</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Potential partnering organization(s), if any: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Additional information (optional):</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Film 2 title: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Is it a Sloan film? Y / 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Brief film synopsis: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Topic of SoS presentation: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Potential speaker name(s) and title(s):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Event format (e.g. in theater, virtual, etc.):</w:t>
      </w:r>
    </w:p>
    <w:p w:rsidR="00000000" w:rsidDel="00000000" w:rsidP="00000000" w:rsidRDefault="00000000" w:rsidRPr="00000000" w14:paraId="00000053">
      <w:pPr>
        <w:rPr>
          <w:rFonts w:ascii="Roboto" w:cs="Roboto" w:eastAsia="Roboto" w:hAnsi="Roboto"/>
        </w:rPr>
      </w:pPr>
      <w:r w:rsidDel="00000000" w:rsidR="00000000" w:rsidRPr="00000000">
        <w:rPr>
          <w:rFonts w:ascii="Roboto" w:cs="Roboto" w:eastAsia="Roboto" w:hAnsi="Roboto"/>
          <w:rtl w:val="0"/>
        </w:rPr>
        <w:t xml:space="preserve">Potential partnering organization(s), if any: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Additional information (optional):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Film 3 title: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Is it a Sloan film? Y / 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Brief film synopsis: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Topic of SoS presentation: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Potential speaker name(s) and title(s):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Event format (e.g. in theater, virtual, etc.):</w:t>
      </w:r>
    </w:p>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Potential partnering organization(s), if any: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Additional information (optional):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[Feel free to list any additional events you propose including in your series.]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How do you plan to </w:t>
      </w:r>
      <w:r w:rsidDel="00000000" w:rsidR="00000000" w:rsidRPr="00000000">
        <w:rPr>
          <w:rFonts w:ascii="Roboto" w:cs="Roboto" w:eastAsia="Roboto" w:hAnsi="Roboto"/>
          <w:rtl w:val="0"/>
        </w:rPr>
        <w:t xml:space="preserve">find</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speakers to pair with each film?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How would you successfully launch and promote this series?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Each March, we ask all of our grantees to participate in our National Evening of Science on Screen by presenting an SoS event at their theater. (Participation is not required, but 100 percent participation is our goal.) In 202</w:t>
      </w:r>
      <w:r w:rsidDel="00000000" w:rsidR="00000000" w:rsidRPr="00000000">
        <w:rPr>
          <w:rFonts w:ascii="Roboto" w:cs="Roboto" w:eastAsia="Roboto" w:hAnsi="Roboto"/>
          <w:rtl w:val="0"/>
        </w:rPr>
        <w:t xml:space="preserve">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National Evening will take place on March 2</w:t>
      </w:r>
      <w:r w:rsidDel="00000000" w:rsidR="00000000" w:rsidRPr="00000000">
        <w:rPr>
          <w:rFonts w:ascii="Roboto" w:cs="Roboto" w:eastAsia="Roboto" w:hAnsi="Roboto"/>
          <w:rtl w:val="0"/>
        </w:rPr>
        <w:t xml:space="preserve">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Would you be able to run an in-person or virtual SoS event on that day?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What measures would you take to ensure the long-term sustainability of Science on Screen at your theater (e.g. ticketing strategies, identifying additional sponsors)?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rtl w:val="0"/>
        </w:rPr>
        <w:t xml:space="preserve">If COVID-19 developments were to necessitate theater closures, how would you pivot to complete your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Science on Screen season?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Section 3. Returning grantees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Have you received a Science on Screen grant before?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If yes, please list year(s):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What, if anything, will you do differently during your proposed Spring 2021 Science on Screen series? How will you build on your successes, and how might you address any challenges?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For returning grantees who have participated in five or more SoS seasons: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If you are not selected for a full grant, would you like to be considered for an alumni grant (minimum award of $2,500)?  Y  /  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Section 4. Press/marketing experience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We want to work with organizations with a proven track record of promoting special programs and events like Science on Screen. Please describe a successful press/marketing campaign your theater has undertaken in the past. (Returning grantees, please describe your marketing for your SoS series.) Include, as applicable, links to or images of sample press releases, press coverage, promotional materials (such as postcards, posters), emails and metrics, social media posts and metrics, etc.</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Section 5. Key staff members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Please share below CVs or bios of key project staff who will implement and supervise your Science on Screen program.</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Section 6. Budget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Please </w:t>
      </w:r>
      <w:r w:rsidDel="00000000" w:rsidR="00000000" w:rsidRPr="00000000">
        <w:rPr>
          <w:rFonts w:ascii="Roboto" w:cs="Roboto" w:eastAsia="Roboto" w:hAnsi="Roboto"/>
          <w:rtl w:val="0"/>
        </w:rPr>
        <w:t xml:space="preserve">use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the budget templat</w:t>
      </w:r>
      <w:r w:rsidDel="00000000" w:rsidR="00000000" w:rsidRPr="00000000">
        <w:rPr>
          <w:rFonts w:ascii="Roboto" w:cs="Roboto" w:eastAsia="Roboto" w:hAnsi="Roboto"/>
          <w:rtl w:val="0"/>
        </w:rPr>
        <w:t xml:space="preserve">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to create a budget for your proposed Science on Screen series. Bear in mind that each theater selected for this grant must produce a minimum of three Science on Screen events during the </w:t>
      </w:r>
      <w:r w:rsidDel="00000000" w:rsidR="00000000" w:rsidRPr="00000000">
        <w:rPr>
          <w:rFonts w:ascii="Roboto" w:cs="Roboto" w:eastAsia="Roboto" w:hAnsi="Roboto"/>
          <w:rtl w:val="0"/>
        </w:rPr>
        <w:t xml:space="preserve">nine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-month grant period. In addition, we require that you submit a professional-quality video</w:t>
      </w:r>
      <w:r w:rsidDel="00000000" w:rsidR="00000000" w:rsidRPr="00000000">
        <w:rPr>
          <w:rFonts w:ascii="Roboto" w:cs="Roboto" w:eastAsia="Roboto" w:hAnsi="Roboto"/>
          <w:rtl w:val="0"/>
        </w:rPr>
        <w:t xml:space="preserve"> recording</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of one Science on Screen presentation (to be delivered to the Coolidge at the end of the season for use on SoS-related social media sites). Please budget accordingly.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Return your proposed budget with your application. Please include the name of your organization first in your budget document file name (e.g. Coolidge_Corner_2021-22_SoS_proposed_budget).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Please provide a copy of your organization’s current operating budget. </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If you do not yet have a budget for the current year, the previous year’s budget will suffice.</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Please provide proof of your organization’s nonprofit status (e.g. a scan of your tax-exempt determination letter from the IRS).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THANK YOU! WE LOOK FORWARD TO REVIEWING YOUR PROPOSAL.</w:t>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character" w:styleId="Link">
    <w:name w:val="Link"/>
    <w:rPr>
      <w:outline w:val="0"/>
      <w:color w:val="0000ff"/>
      <w:u w:color="0000ff" w:val="single"/>
      <w14:textFill>
        <w14:solidFill>
          <w14:srgbClr w14:val="0000FF"/>
        </w14:solidFill>
      </w14:textFill>
    </w:rPr>
  </w:style>
  <w:style w:type="character" w:styleId="Hyperlink.0">
    <w:name w:val="Hyperlink.0"/>
    <w:basedOn w:val="Link"/>
    <w:next w:val="Hyperlink.0"/>
    <w:rPr>
      <w:rFonts w:ascii="Calibri" w:cs="Calibri" w:eastAsia="Calibri" w:hAnsi="Calibri"/>
    </w:r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40" w:lineRule="auto"/>
      <w:ind w:left="72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numbering" w:styleId="Imported Style 1">
    <w:name w:val="Imported Style 1"/>
    <w:pPr>
      <w:numPr>
        <w:numId w:val="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ienceonscreen.org/films?sloan=tru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0eM5jLXd5sarY5JsTIJLjyJ3w==">AMUW2mWuDFW3WQuVdT94hOP+2CbceL0NY1QwByaLK/gSjiu2bICYpVPk9RNJ+a6L7EidEUEyI3qLlLHLuEEvNP/1hlHsz5osYVOijIaBtjBKEJgG6h/TFCpx+beMvTtgQgoYqzXR80vlJ2tpPnQEescNon2rqHJPKg==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